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CBD" w:rsidRDefault="005719DC" w:rsidP="005719D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04A5">
        <w:rPr>
          <w:rFonts w:ascii="Times New Roman" w:hAnsi="Times New Roman" w:cs="Times New Roman"/>
          <w:b/>
          <w:sz w:val="28"/>
          <w:szCs w:val="28"/>
        </w:rPr>
        <w:t xml:space="preserve">Реквизиты </w:t>
      </w:r>
      <w:r w:rsidR="0095027E" w:rsidRPr="00A104A5">
        <w:rPr>
          <w:rFonts w:ascii="Times New Roman" w:hAnsi="Times New Roman" w:cs="Times New Roman"/>
          <w:b/>
          <w:sz w:val="28"/>
          <w:szCs w:val="28"/>
        </w:rPr>
        <w:t xml:space="preserve">Мурманского областного фонда </w:t>
      </w:r>
    </w:p>
    <w:p w:rsidR="005719DC" w:rsidRPr="00A104A5" w:rsidRDefault="002B3CBD" w:rsidP="005719D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содействия гражданским инициативам </w:t>
      </w:r>
      <w:r w:rsidR="0095027E" w:rsidRPr="00A104A5">
        <w:rPr>
          <w:rFonts w:ascii="Times New Roman" w:hAnsi="Times New Roman" w:cs="Times New Roman"/>
          <w:b/>
          <w:sz w:val="28"/>
          <w:szCs w:val="28"/>
        </w:rPr>
        <w:t>«Время Добра»</w:t>
      </w:r>
    </w:p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00"/>
        <w:gridCol w:w="7200"/>
      </w:tblGrid>
      <w:tr w:rsidR="005719DC" w:rsidRPr="002B3CBD" w:rsidTr="0002155C">
        <w:trPr>
          <w:trHeight w:val="604"/>
        </w:trPr>
        <w:tc>
          <w:tcPr>
            <w:tcW w:w="2700" w:type="dxa"/>
          </w:tcPr>
          <w:p w:rsidR="005719DC" w:rsidRPr="002B3CBD" w:rsidRDefault="005719DC" w:rsidP="002B3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CBD">
              <w:rPr>
                <w:rFonts w:ascii="Times New Roman" w:hAnsi="Times New Roman" w:cs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7200" w:type="dxa"/>
          </w:tcPr>
          <w:p w:rsidR="005719DC" w:rsidRPr="002B3CBD" w:rsidRDefault="005719DC" w:rsidP="002B3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CBD">
              <w:rPr>
                <w:rFonts w:ascii="Times New Roman" w:hAnsi="Times New Roman" w:cs="Times New Roman"/>
                <w:sz w:val="24"/>
                <w:szCs w:val="24"/>
              </w:rPr>
              <w:t>Мурманский областной фонд содействия гражданским инициативам «Время добра»</w:t>
            </w:r>
          </w:p>
        </w:tc>
      </w:tr>
      <w:tr w:rsidR="005719DC" w:rsidRPr="002B3CBD" w:rsidTr="0002155C">
        <w:trPr>
          <w:trHeight w:val="540"/>
        </w:trPr>
        <w:tc>
          <w:tcPr>
            <w:tcW w:w="2700" w:type="dxa"/>
          </w:tcPr>
          <w:p w:rsidR="005719DC" w:rsidRPr="002B3CBD" w:rsidRDefault="005719DC" w:rsidP="000215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CBD">
              <w:rPr>
                <w:rFonts w:ascii="Times New Roman" w:hAnsi="Times New Roman" w:cs="Times New Roman"/>
                <w:sz w:val="24"/>
                <w:szCs w:val="24"/>
              </w:rPr>
              <w:t>Краткое наименование</w:t>
            </w:r>
          </w:p>
        </w:tc>
        <w:tc>
          <w:tcPr>
            <w:tcW w:w="7200" w:type="dxa"/>
          </w:tcPr>
          <w:p w:rsidR="005719DC" w:rsidRPr="002B3CBD" w:rsidRDefault="005719DC" w:rsidP="000215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CBD">
              <w:rPr>
                <w:rFonts w:ascii="Times New Roman" w:hAnsi="Times New Roman" w:cs="Times New Roman"/>
                <w:sz w:val="24"/>
                <w:szCs w:val="24"/>
              </w:rPr>
              <w:t>Мурманский областной фонд «Время добра»</w:t>
            </w:r>
          </w:p>
        </w:tc>
      </w:tr>
      <w:tr w:rsidR="005719DC" w:rsidRPr="002B3CBD" w:rsidTr="0002155C">
        <w:trPr>
          <w:trHeight w:val="540"/>
        </w:trPr>
        <w:tc>
          <w:tcPr>
            <w:tcW w:w="2700" w:type="dxa"/>
          </w:tcPr>
          <w:p w:rsidR="005719DC" w:rsidRPr="002B3CBD" w:rsidRDefault="005719DC" w:rsidP="000215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CBD">
              <w:rPr>
                <w:rFonts w:ascii="Times New Roman" w:hAnsi="Times New Roman" w:cs="Times New Roman"/>
                <w:sz w:val="24"/>
                <w:szCs w:val="24"/>
              </w:rPr>
              <w:t>Юридический адрес</w:t>
            </w:r>
          </w:p>
        </w:tc>
        <w:tc>
          <w:tcPr>
            <w:tcW w:w="7200" w:type="dxa"/>
          </w:tcPr>
          <w:p w:rsidR="005719DC" w:rsidRPr="002B3CBD" w:rsidRDefault="005719DC" w:rsidP="000215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CBD">
              <w:rPr>
                <w:rFonts w:ascii="Times New Roman" w:hAnsi="Times New Roman" w:cs="Times New Roman"/>
                <w:sz w:val="24"/>
                <w:szCs w:val="24"/>
              </w:rPr>
              <w:t>183038, г. Мурманск, ул. Воровского 5/23</w:t>
            </w:r>
          </w:p>
        </w:tc>
      </w:tr>
      <w:tr w:rsidR="005719DC" w:rsidRPr="002B3CBD" w:rsidTr="0002155C">
        <w:trPr>
          <w:trHeight w:val="540"/>
        </w:trPr>
        <w:tc>
          <w:tcPr>
            <w:tcW w:w="2700" w:type="dxa"/>
          </w:tcPr>
          <w:p w:rsidR="005719DC" w:rsidRPr="002B3CBD" w:rsidRDefault="005719DC" w:rsidP="000215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CBD">
              <w:rPr>
                <w:rFonts w:ascii="Times New Roman" w:hAnsi="Times New Roman" w:cs="Times New Roman"/>
                <w:sz w:val="24"/>
                <w:szCs w:val="24"/>
              </w:rPr>
              <w:t>Фактический адрес</w:t>
            </w:r>
          </w:p>
        </w:tc>
        <w:tc>
          <w:tcPr>
            <w:tcW w:w="7200" w:type="dxa"/>
          </w:tcPr>
          <w:p w:rsidR="005719DC" w:rsidRPr="002B3CBD" w:rsidRDefault="005719DC" w:rsidP="006C1C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CBD">
              <w:rPr>
                <w:rFonts w:ascii="Times New Roman" w:hAnsi="Times New Roman" w:cs="Times New Roman"/>
                <w:sz w:val="24"/>
                <w:szCs w:val="24"/>
              </w:rPr>
              <w:t>183038, г. Мурманск, ул. Воровского 5/23</w:t>
            </w:r>
            <w:r w:rsidR="006C1C31">
              <w:rPr>
                <w:rFonts w:ascii="Times New Roman" w:hAnsi="Times New Roman" w:cs="Times New Roman"/>
                <w:sz w:val="24"/>
                <w:szCs w:val="24"/>
              </w:rPr>
              <w:t>, 4 этаж, офис Фонда «Время добра»</w:t>
            </w:r>
          </w:p>
        </w:tc>
      </w:tr>
      <w:tr w:rsidR="005719DC" w:rsidRPr="002B3CBD" w:rsidTr="0002155C">
        <w:trPr>
          <w:trHeight w:val="540"/>
        </w:trPr>
        <w:tc>
          <w:tcPr>
            <w:tcW w:w="2700" w:type="dxa"/>
          </w:tcPr>
          <w:p w:rsidR="005719DC" w:rsidRPr="002B3CBD" w:rsidRDefault="005719DC" w:rsidP="000215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CBD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7200" w:type="dxa"/>
          </w:tcPr>
          <w:p w:rsidR="005719DC" w:rsidRDefault="005719DC" w:rsidP="005719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CBD">
              <w:rPr>
                <w:rFonts w:ascii="Times New Roman" w:hAnsi="Times New Roman" w:cs="Times New Roman"/>
                <w:sz w:val="24"/>
                <w:szCs w:val="24"/>
              </w:rPr>
              <w:t>(8152) 288-600 (приёмная)</w:t>
            </w:r>
          </w:p>
          <w:p w:rsidR="006C1C31" w:rsidRPr="002B3CBD" w:rsidRDefault="006C1C31" w:rsidP="005719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(8152) 282-451 (исполнительный директор)</w:t>
            </w:r>
          </w:p>
        </w:tc>
      </w:tr>
      <w:tr w:rsidR="005719DC" w:rsidRPr="002B3CBD" w:rsidTr="0002155C">
        <w:trPr>
          <w:trHeight w:val="540"/>
        </w:trPr>
        <w:tc>
          <w:tcPr>
            <w:tcW w:w="2700" w:type="dxa"/>
          </w:tcPr>
          <w:p w:rsidR="005719DC" w:rsidRPr="002B3CBD" w:rsidRDefault="005719DC" w:rsidP="000215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CBD">
              <w:rPr>
                <w:rFonts w:ascii="Times New Roman" w:hAnsi="Times New Roman" w:cs="Times New Roman"/>
                <w:sz w:val="24"/>
                <w:szCs w:val="24"/>
              </w:rPr>
              <w:t>Факс</w:t>
            </w:r>
          </w:p>
        </w:tc>
        <w:tc>
          <w:tcPr>
            <w:tcW w:w="7200" w:type="dxa"/>
          </w:tcPr>
          <w:p w:rsidR="005719DC" w:rsidRPr="002B3CBD" w:rsidRDefault="005719DC" w:rsidP="000215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CBD">
              <w:rPr>
                <w:rFonts w:ascii="Times New Roman" w:hAnsi="Times New Roman" w:cs="Times New Roman"/>
                <w:sz w:val="24"/>
                <w:szCs w:val="24"/>
              </w:rPr>
              <w:t xml:space="preserve">(8152) 288-609 </w:t>
            </w:r>
          </w:p>
        </w:tc>
      </w:tr>
      <w:tr w:rsidR="005719DC" w:rsidRPr="002B3CBD" w:rsidTr="0002155C">
        <w:trPr>
          <w:trHeight w:val="540"/>
        </w:trPr>
        <w:tc>
          <w:tcPr>
            <w:tcW w:w="2700" w:type="dxa"/>
          </w:tcPr>
          <w:p w:rsidR="005719DC" w:rsidRPr="002B3CBD" w:rsidRDefault="005719DC" w:rsidP="000215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C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2B3C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B3C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</w:p>
        </w:tc>
        <w:tc>
          <w:tcPr>
            <w:tcW w:w="7200" w:type="dxa"/>
          </w:tcPr>
          <w:p w:rsidR="005719DC" w:rsidRPr="002B3CBD" w:rsidRDefault="006C1C31" w:rsidP="006C1C3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info</w:t>
            </w:r>
            <w:r w:rsidR="005719DC" w:rsidRPr="002B3C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@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51dobro</w:t>
            </w:r>
            <w:r w:rsidR="005719DC" w:rsidRPr="002B3C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.ru</w:t>
            </w:r>
          </w:p>
        </w:tc>
      </w:tr>
      <w:tr w:rsidR="005719DC" w:rsidRPr="002B3CBD" w:rsidTr="0002155C">
        <w:trPr>
          <w:trHeight w:val="540"/>
        </w:trPr>
        <w:tc>
          <w:tcPr>
            <w:tcW w:w="2700" w:type="dxa"/>
          </w:tcPr>
          <w:p w:rsidR="005719DC" w:rsidRPr="006C1C31" w:rsidRDefault="006C1C31" w:rsidP="000215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Официальный сайт</w:t>
            </w:r>
          </w:p>
        </w:tc>
        <w:tc>
          <w:tcPr>
            <w:tcW w:w="7200" w:type="dxa"/>
          </w:tcPr>
          <w:p w:rsidR="005719DC" w:rsidRPr="006C1C31" w:rsidRDefault="006C1C31" w:rsidP="000215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dobro.ru</w:t>
            </w:r>
          </w:p>
        </w:tc>
      </w:tr>
      <w:tr w:rsidR="005719DC" w:rsidRPr="002B3CBD" w:rsidTr="0002155C">
        <w:trPr>
          <w:trHeight w:val="540"/>
        </w:trPr>
        <w:tc>
          <w:tcPr>
            <w:tcW w:w="2700" w:type="dxa"/>
          </w:tcPr>
          <w:p w:rsidR="005719DC" w:rsidRPr="002B3CBD" w:rsidRDefault="005719DC" w:rsidP="000215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CBD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7200" w:type="dxa"/>
          </w:tcPr>
          <w:p w:rsidR="005719DC" w:rsidRPr="002B3CBD" w:rsidRDefault="005719DC" w:rsidP="000215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C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5190996731</w:t>
            </w:r>
          </w:p>
        </w:tc>
      </w:tr>
      <w:tr w:rsidR="005719DC" w:rsidRPr="002B3CBD" w:rsidTr="0002155C">
        <w:trPr>
          <w:trHeight w:val="540"/>
        </w:trPr>
        <w:tc>
          <w:tcPr>
            <w:tcW w:w="2700" w:type="dxa"/>
          </w:tcPr>
          <w:p w:rsidR="005719DC" w:rsidRPr="002B3CBD" w:rsidRDefault="005719DC" w:rsidP="000215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CBD">
              <w:rPr>
                <w:rFonts w:ascii="Times New Roman" w:hAnsi="Times New Roman" w:cs="Times New Roman"/>
                <w:sz w:val="24"/>
                <w:szCs w:val="24"/>
              </w:rPr>
              <w:t>КПП</w:t>
            </w:r>
          </w:p>
        </w:tc>
        <w:tc>
          <w:tcPr>
            <w:tcW w:w="7200" w:type="dxa"/>
          </w:tcPr>
          <w:p w:rsidR="005719DC" w:rsidRPr="002B3CBD" w:rsidRDefault="005719DC" w:rsidP="000215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B3C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519001001</w:t>
            </w:r>
          </w:p>
        </w:tc>
      </w:tr>
      <w:tr w:rsidR="005719DC" w:rsidRPr="002B3CBD" w:rsidTr="0002155C">
        <w:trPr>
          <w:trHeight w:val="540"/>
        </w:trPr>
        <w:tc>
          <w:tcPr>
            <w:tcW w:w="2700" w:type="dxa"/>
          </w:tcPr>
          <w:p w:rsidR="005719DC" w:rsidRPr="002B3CBD" w:rsidRDefault="005719DC" w:rsidP="000215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CBD">
              <w:rPr>
                <w:rFonts w:ascii="Times New Roman" w:hAnsi="Times New Roman" w:cs="Times New Roman"/>
                <w:sz w:val="24"/>
                <w:szCs w:val="24"/>
              </w:rPr>
              <w:t>ОГРН</w:t>
            </w:r>
          </w:p>
        </w:tc>
        <w:tc>
          <w:tcPr>
            <w:tcW w:w="7200" w:type="dxa"/>
          </w:tcPr>
          <w:p w:rsidR="005719DC" w:rsidRPr="002B3CBD" w:rsidRDefault="005719DC" w:rsidP="000215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B3C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1145100000649</w:t>
            </w:r>
          </w:p>
        </w:tc>
      </w:tr>
      <w:tr w:rsidR="005719DC" w:rsidRPr="002B3CBD" w:rsidTr="0002155C">
        <w:trPr>
          <w:trHeight w:val="540"/>
        </w:trPr>
        <w:tc>
          <w:tcPr>
            <w:tcW w:w="2700" w:type="dxa"/>
          </w:tcPr>
          <w:p w:rsidR="005719DC" w:rsidRPr="002B3CBD" w:rsidRDefault="005719DC" w:rsidP="000215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CBD">
              <w:rPr>
                <w:rFonts w:ascii="Times New Roman" w:hAnsi="Times New Roman" w:cs="Times New Roman"/>
                <w:sz w:val="24"/>
                <w:szCs w:val="24"/>
              </w:rPr>
              <w:t>ОКПО</w:t>
            </w:r>
          </w:p>
        </w:tc>
        <w:tc>
          <w:tcPr>
            <w:tcW w:w="7200" w:type="dxa"/>
          </w:tcPr>
          <w:p w:rsidR="005719DC" w:rsidRPr="002B3CBD" w:rsidRDefault="005719DC" w:rsidP="000215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CBD">
              <w:rPr>
                <w:rFonts w:ascii="Times New Roman" w:hAnsi="Times New Roman" w:cs="Times New Roman"/>
                <w:sz w:val="24"/>
                <w:szCs w:val="24"/>
              </w:rPr>
              <w:t>21025487</w:t>
            </w:r>
          </w:p>
        </w:tc>
      </w:tr>
      <w:tr w:rsidR="005719DC" w:rsidRPr="002B3CBD" w:rsidTr="0002155C">
        <w:trPr>
          <w:trHeight w:val="540"/>
        </w:trPr>
        <w:tc>
          <w:tcPr>
            <w:tcW w:w="2700" w:type="dxa"/>
          </w:tcPr>
          <w:p w:rsidR="005719DC" w:rsidRPr="002B3CBD" w:rsidRDefault="005719DC" w:rsidP="000215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CBD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 w:rsidR="006D5269" w:rsidRPr="002B3CBD">
              <w:rPr>
                <w:rFonts w:ascii="Times New Roman" w:hAnsi="Times New Roman" w:cs="Times New Roman"/>
                <w:sz w:val="24"/>
                <w:szCs w:val="24"/>
              </w:rPr>
              <w:t xml:space="preserve">филиала </w:t>
            </w:r>
            <w:r w:rsidRPr="002B3CBD">
              <w:rPr>
                <w:rFonts w:ascii="Times New Roman" w:hAnsi="Times New Roman" w:cs="Times New Roman"/>
                <w:sz w:val="24"/>
                <w:szCs w:val="24"/>
              </w:rPr>
              <w:t>банка</w:t>
            </w:r>
          </w:p>
        </w:tc>
        <w:tc>
          <w:tcPr>
            <w:tcW w:w="7200" w:type="dxa"/>
          </w:tcPr>
          <w:p w:rsidR="005719DC" w:rsidRPr="002B3CBD" w:rsidRDefault="006D5269" w:rsidP="006D52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CBD">
              <w:rPr>
                <w:rFonts w:ascii="Times New Roman" w:hAnsi="Times New Roman" w:cs="Times New Roman"/>
                <w:sz w:val="24"/>
                <w:szCs w:val="24"/>
              </w:rPr>
              <w:t>Северо-Западный Банк ОАО «Сбербанк России» ОАО</w:t>
            </w:r>
          </w:p>
        </w:tc>
      </w:tr>
      <w:tr w:rsidR="006D5269" w:rsidRPr="002B3CBD" w:rsidTr="0002155C">
        <w:trPr>
          <w:trHeight w:val="540"/>
        </w:trPr>
        <w:tc>
          <w:tcPr>
            <w:tcW w:w="2700" w:type="dxa"/>
          </w:tcPr>
          <w:p w:rsidR="006D5269" w:rsidRPr="002B3CBD" w:rsidRDefault="006D5269" w:rsidP="000215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CBD">
              <w:rPr>
                <w:rFonts w:ascii="Times New Roman" w:hAnsi="Times New Roman" w:cs="Times New Roman"/>
                <w:sz w:val="24"/>
                <w:szCs w:val="24"/>
              </w:rPr>
              <w:t>Наименование банка</w:t>
            </w:r>
          </w:p>
        </w:tc>
        <w:tc>
          <w:tcPr>
            <w:tcW w:w="7200" w:type="dxa"/>
          </w:tcPr>
          <w:p w:rsidR="006D5269" w:rsidRPr="002B3CBD" w:rsidRDefault="006D5269" w:rsidP="006D52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CBD">
              <w:rPr>
                <w:rFonts w:ascii="Times New Roman" w:hAnsi="Times New Roman" w:cs="Times New Roman"/>
                <w:sz w:val="24"/>
                <w:szCs w:val="24"/>
              </w:rPr>
              <w:t>Отделение №8627 Сбербанка России</w:t>
            </w:r>
          </w:p>
        </w:tc>
      </w:tr>
      <w:tr w:rsidR="005719DC" w:rsidRPr="002B3CBD" w:rsidTr="0002155C">
        <w:trPr>
          <w:trHeight w:val="540"/>
        </w:trPr>
        <w:tc>
          <w:tcPr>
            <w:tcW w:w="2700" w:type="dxa"/>
          </w:tcPr>
          <w:p w:rsidR="005719DC" w:rsidRPr="002B3CBD" w:rsidRDefault="005719DC" w:rsidP="000215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CBD">
              <w:rPr>
                <w:rFonts w:ascii="Times New Roman" w:hAnsi="Times New Roman" w:cs="Times New Roman"/>
                <w:sz w:val="24"/>
                <w:szCs w:val="24"/>
              </w:rPr>
              <w:t>Местонахождение банка</w:t>
            </w:r>
          </w:p>
        </w:tc>
        <w:tc>
          <w:tcPr>
            <w:tcW w:w="7200" w:type="dxa"/>
          </w:tcPr>
          <w:p w:rsidR="005719DC" w:rsidRPr="002B3CBD" w:rsidRDefault="006D5269" w:rsidP="000215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CBD">
              <w:rPr>
                <w:rFonts w:ascii="Times New Roman" w:hAnsi="Times New Roman" w:cs="Times New Roman"/>
                <w:sz w:val="24"/>
                <w:szCs w:val="24"/>
              </w:rPr>
              <w:t>183038, г. Мурманск, пр. Ленина, 37</w:t>
            </w:r>
          </w:p>
        </w:tc>
      </w:tr>
      <w:tr w:rsidR="005719DC" w:rsidRPr="002B3CBD" w:rsidTr="0002155C">
        <w:trPr>
          <w:trHeight w:val="540"/>
        </w:trPr>
        <w:tc>
          <w:tcPr>
            <w:tcW w:w="2700" w:type="dxa"/>
          </w:tcPr>
          <w:p w:rsidR="005719DC" w:rsidRPr="002B3CBD" w:rsidRDefault="005719DC" w:rsidP="000215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CBD">
              <w:rPr>
                <w:rFonts w:ascii="Times New Roman" w:hAnsi="Times New Roman" w:cs="Times New Roman"/>
                <w:sz w:val="24"/>
                <w:szCs w:val="24"/>
              </w:rPr>
              <w:t>Расчетный счет</w:t>
            </w:r>
          </w:p>
        </w:tc>
        <w:tc>
          <w:tcPr>
            <w:tcW w:w="7200" w:type="dxa"/>
          </w:tcPr>
          <w:p w:rsidR="005719DC" w:rsidRPr="002B3CBD" w:rsidRDefault="006D5269" w:rsidP="000215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CBD">
              <w:rPr>
                <w:rFonts w:ascii="Times New Roman" w:hAnsi="Times New Roman" w:cs="Times New Roman"/>
                <w:sz w:val="24"/>
                <w:szCs w:val="24"/>
              </w:rPr>
              <w:t>40703810341000099193</w:t>
            </w:r>
          </w:p>
        </w:tc>
      </w:tr>
      <w:tr w:rsidR="005719DC" w:rsidRPr="002B3CBD" w:rsidTr="0002155C">
        <w:trPr>
          <w:trHeight w:val="540"/>
        </w:trPr>
        <w:tc>
          <w:tcPr>
            <w:tcW w:w="2700" w:type="dxa"/>
          </w:tcPr>
          <w:p w:rsidR="005719DC" w:rsidRPr="002B3CBD" w:rsidRDefault="005719DC" w:rsidP="000215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CBD">
              <w:rPr>
                <w:rFonts w:ascii="Times New Roman" w:hAnsi="Times New Roman" w:cs="Times New Roman"/>
                <w:sz w:val="24"/>
                <w:szCs w:val="24"/>
              </w:rPr>
              <w:t>Корреспондентский счет</w:t>
            </w:r>
          </w:p>
        </w:tc>
        <w:tc>
          <w:tcPr>
            <w:tcW w:w="7200" w:type="dxa"/>
          </w:tcPr>
          <w:p w:rsidR="005719DC" w:rsidRPr="002B3CBD" w:rsidRDefault="006D5269" w:rsidP="000215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CBD">
              <w:rPr>
                <w:rFonts w:ascii="Times New Roman" w:hAnsi="Times New Roman" w:cs="Times New Roman"/>
                <w:sz w:val="24"/>
                <w:szCs w:val="24"/>
              </w:rPr>
              <w:t>30101810300000000615</w:t>
            </w:r>
          </w:p>
        </w:tc>
      </w:tr>
      <w:tr w:rsidR="005719DC" w:rsidRPr="002B3CBD" w:rsidTr="0002155C">
        <w:trPr>
          <w:trHeight w:val="540"/>
        </w:trPr>
        <w:tc>
          <w:tcPr>
            <w:tcW w:w="2700" w:type="dxa"/>
          </w:tcPr>
          <w:p w:rsidR="005719DC" w:rsidRPr="002B3CBD" w:rsidRDefault="005719DC" w:rsidP="000215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CBD">
              <w:rPr>
                <w:rFonts w:ascii="Times New Roman" w:hAnsi="Times New Roman" w:cs="Times New Roman"/>
                <w:sz w:val="24"/>
                <w:szCs w:val="24"/>
              </w:rPr>
              <w:t>БИК</w:t>
            </w:r>
          </w:p>
        </w:tc>
        <w:tc>
          <w:tcPr>
            <w:tcW w:w="7200" w:type="dxa"/>
          </w:tcPr>
          <w:p w:rsidR="005719DC" w:rsidRPr="002B3CBD" w:rsidRDefault="006D5269" w:rsidP="000215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CBD">
              <w:rPr>
                <w:rFonts w:ascii="Times New Roman" w:hAnsi="Times New Roman" w:cs="Times New Roman"/>
                <w:sz w:val="24"/>
                <w:szCs w:val="24"/>
              </w:rPr>
              <w:t>044705615</w:t>
            </w:r>
          </w:p>
        </w:tc>
      </w:tr>
      <w:tr w:rsidR="005719DC" w:rsidRPr="002B3CBD" w:rsidTr="0002155C">
        <w:trPr>
          <w:trHeight w:val="540"/>
        </w:trPr>
        <w:tc>
          <w:tcPr>
            <w:tcW w:w="2700" w:type="dxa"/>
          </w:tcPr>
          <w:p w:rsidR="005719DC" w:rsidRPr="002B3CBD" w:rsidRDefault="005719DC" w:rsidP="002B3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CBD">
              <w:rPr>
                <w:rFonts w:ascii="Times New Roman" w:hAnsi="Times New Roman" w:cs="Times New Roman"/>
                <w:sz w:val="24"/>
                <w:szCs w:val="24"/>
              </w:rPr>
              <w:t>Президент фонда</w:t>
            </w:r>
          </w:p>
        </w:tc>
        <w:tc>
          <w:tcPr>
            <w:tcW w:w="7200" w:type="dxa"/>
          </w:tcPr>
          <w:p w:rsidR="005719DC" w:rsidRPr="002B3CBD" w:rsidRDefault="005719DC" w:rsidP="000215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CBD">
              <w:rPr>
                <w:rFonts w:ascii="Times New Roman" w:hAnsi="Times New Roman" w:cs="Times New Roman"/>
                <w:sz w:val="24"/>
                <w:szCs w:val="24"/>
              </w:rPr>
              <w:t>Калмыкова Марина Алексеевна</w:t>
            </w:r>
          </w:p>
        </w:tc>
      </w:tr>
      <w:tr w:rsidR="001911EB" w:rsidRPr="004A2DAB" w:rsidTr="0002155C">
        <w:trPr>
          <w:trHeight w:val="540"/>
        </w:trPr>
        <w:tc>
          <w:tcPr>
            <w:tcW w:w="2700" w:type="dxa"/>
          </w:tcPr>
          <w:p w:rsidR="001911EB" w:rsidRPr="004A2DAB" w:rsidRDefault="001911EB" w:rsidP="006C1C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2D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Назначение </w:t>
            </w:r>
            <w:r w:rsidR="006C1C31">
              <w:rPr>
                <w:rFonts w:ascii="Times New Roman" w:hAnsi="Times New Roman" w:cs="Times New Roman"/>
                <w:b/>
                <w:sz w:val="24"/>
                <w:szCs w:val="24"/>
              </w:rPr>
              <w:t>платежа</w:t>
            </w:r>
            <w:bookmarkStart w:id="0" w:name="_GoBack"/>
            <w:bookmarkEnd w:id="0"/>
          </w:p>
        </w:tc>
        <w:tc>
          <w:tcPr>
            <w:tcW w:w="7200" w:type="dxa"/>
          </w:tcPr>
          <w:p w:rsidR="001911EB" w:rsidRPr="004A2DAB" w:rsidRDefault="001911EB" w:rsidP="001911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2DAB">
              <w:rPr>
                <w:rFonts w:ascii="Times New Roman" w:hAnsi="Times New Roman" w:cs="Times New Roman"/>
                <w:b/>
                <w:sz w:val="24"/>
                <w:szCs w:val="24"/>
              </w:rPr>
              <w:t>Благотворительное пожертвование на уставные цели Фонда</w:t>
            </w:r>
          </w:p>
        </w:tc>
      </w:tr>
    </w:tbl>
    <w:p w:rsidR="00AD45D0" w:rsidRPr="00C962C9" w:rsidRDefault="008845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AD45D0" w:rsidRPr="00C962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719DC"/>
    <w:rsid w:val="001911EB"/>
    <w:rsid w:val="002B3CBD"/>
    <w:rsid w:val="004A2DAB"/>
    <w:rsid w:val="005719DC"/>
    <w:rsid w:val="006C1C31"/>
    <w:rsid w:val="006D5269"/>
    <w:rsid w:val="00884503"/>
    <w:rsid w:val="0095027E"/>
    <w:rsid w:val="00A104A5"/>
    <w:rsid w:val="00AD45D0"/>
    <w:rsid w:val="00C96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ivanova</dc:creator>
  <cp:keywords/>
  <dc:description/>
  <cp:lastModifiedBy>Валентина Анатольевна Латыева</cp:lastModifiedBy>
  <cp:revision>10</cp:revision>
  <cp:lastPrinted>2016-02-03T14:13:00Z</cp:lastPrinted>
  <dcterms:created xsi:type="dcterms:W3CDTF">2015-09-28T12:32:00Z</dcterms:created>
  <dcterms:modified xsi:type="dcterms:W3CDTF">2016-04-22T13:32:00Z</dcterms:modified>
</cp:coreProperties>
</file>